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666C" w14:textId="6ED88F34" w:rsidR="00AD06A2" w:rsidRDefault="00AD06A2" w:rsidP="00AD06A2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Секция «Владык Синтеза»</w:t>
      </w:r>
    </w:p>
    <w:p w14:paraId="4DA816B3" w14:textId="77777777" w:rsidR="00AD06A2" w:rsidRDefault="00AD06A2" w:rsidP="00AD06A2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Кокина Алина Анасовна</w:t>
      </w:r>
    </w:p>
    <w:p w14:paraId="447BA639" w14:textId="4FE14F15" w:rsidR="00AD06A2" w:rsidRDefault="00AD06A2" w:rsidP="00AD06A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Владыка Синтеза ИВО</w:t>
      </w:r>
    </w:p>
    <w:p w14:paraId="54221C8E" w14:textId="57E30A81" w:rsidR="00C90BEA" w:rsidRDefault="00C90BEA" w:rsidP="00AD06A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 ВШС Империи видения, слышания, проживания синтезфизичности</w:t>
      </w:r>
    </w:p>
    <w:p w14:paraId="56A4A056" w14:textId="77777777" w:rsidR="00AD06A2" w:rsidRPr="0059760B" w:rsidRDefault="00AD06A2" w:rsidP="00AD06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0B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5976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 w:rsidRPr="005976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4" w:history="1">
        <w:r w:rsidRPr="000F1DAB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akosm</w:t>
        </w:r>
        <w:r w:rsidRPr="0059760B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0F1DAB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bk</w:t>
        </w:r>
        <w:r w:rsidRPr="0059760B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0F1DAB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14:paraId="29607795" w14:textId="77777777" w:rsidR="00F927CB" w:rsidRPr="0059760B" w:rsidRDefault="00F927CB" w:rsidP="00D82B87">
      <w:pPr>
        <w:jc w:val="center"/>
      </w:pPr>
    </w:p>
    <w:p w14:paraId="1DA7AB03" w14:textId="639365CB" w:rsidR="00D82B87" w:rsidRDefault="00D82B87" w:rsidP="00D82B87">
      <w:pPr>
        <w:jc w:val="center"/>
      </w:pPr>
      <w:r>
        <w:t>Тезис</w:t>
      </w:r>
    </w:p>
    <w:p w14:paraId="28B51276" w14:textId="44DC94B6" w:rsidR="007558FA" w:rsidRDefault="007558FA" w:rsidP="00D82B87">
      <w:pPr>
        <w:jc w:val="center"/>
      </w:pPr>
      <w:r>
        <w:t>Экополисы Планеты Земля</w:t>
      </w:r>
    </w:p>
    <w:p w14:paraId="110E9A69" w14:textId="0A1C5195" w:rsidR="00F41651" w:rsidRDefault="00F41651" w:rsidP="00D82B87">
      <w:r>
        <w:t xml:space="preserve">Высшая Школа Синтеза Империи Видения Слышания Проживания синтезфизичности состоит из </w:t>
      </w:r>
      <w:r w:rsidR="002E6943">
        <w:t>нескольких</w:t>
      </w:r>
      <w:r>
        <w:t xml:space="preserve"> основных направлений. Первое направление – это Империя, соответственно на </w:t>
      </w:r>
      <w:r w:rsidR="0059760B">
        <w:t xml:space="preserve">высшей </w:t>
      </w:r>
      <w:r>
        <w:t>школе</w:t>
      </w:r>
      <w:r w:rsidR="0059760B">
        <w:t xml:space="preserve"> синтеза</w:t>
      </w:r>
      <w:r>
        <w:t xml:space="preserve"> значительное внимание уделяется развитию, строению, изучению Метагалактической Империи. Метагалактическая Империя состоит из комплекса экополисов </w:t>
      </w:r>
      <w:r w:rsidR="00777150">
        <w:t>Изначально Вышестоящих Аватаров Синтеза, Изначально Вышестоящих Аватаров Ипостасей и Изначально Вышестоящего Отца</w:t>
      </w:r>
      <w:r w:rsidR="00F74DF1">
        <w:t>, в том числе экополисов Планеты Земля, столицы Метагалактической Империи</w:t>
      </w:r>
      <w:r w:rsidR="00565085">
        <w:t>, в которых живут человек, посвященные, служащие, ипостаси, учителя, владыки, аватары и отцы.</w:t>
      </w:r>
    </w:p>
    <w:p w14:paraId="347B7C81" w14:textId="28453B5B" w:rsidR="00F74DF1" w:rsidRDefault="00F74DF1" w:rsidP="00D82B87">
      <w:r>
        <w:t>Второе направление – это развитие видения, слышания, проживания Человека, Посвященного, Служащего, Ипостаси, Учителя, Владыки, Ав</w:t>
      </w:r>
      <w:r w:rsidR="002E6943">
        <w:t>а</w:t>
      </w:r>
      <w:r>
        <w:t>тара, Отца. Разработанность данных направлений осуществляется активацией действенности</w:t>
      </w:r>
      <w:r w:rsidR="0059760B">
        <w:t>, психодинамике</w:t>
      </w:r>
      <w:r>
        <w:t xml:space="preserve"> и дееспособности частей, систем, аппаратов, частностей</w:t>
      </w:r>
      <w:r w:rsidR="002E6943">
        <w:t>, Посвящений, Статусов, Творящих Синтезов, Синтезностей, Полномочий Совершенств, Иерархизаций, Ивдивостей, Должностной Компетенции ипостасным явлением Изначально Вышестоящих Аватаров Синтеза, Изначально Вышестоящих Аватаров Ипостасей, Изначально Вышестоящего Отца.</w:t>
      </w:r>
    </w:p>
    <w:p w14:paraId="5A000A69" w14:textId="6ED550A9" w:rsidR="002E6943" w:rsidRDefault="002E6943" w:rsidP="00D82B87">
      <w:r>
        <w:t xml:space="preserve">Третье направление </w:t>
      </w:r>
      <w:r w:rsidR="007C51EB">
        <w:t>– это ипостасная синтезфизичность и синтезфизичность материи</w:t>
      </w:r>
      <w:r w:rsidR="00565085">
        <w:t xml:space="preserve"> Метагалактик и Октав</w:t>
      </w:r>
      <w:r w:rsidR="007C51EB">
        <w:t>. Синтезфизичность – один из главных определяющих факторов развития способности виде</w:t>
      </w:r>
      <w:r w:rsidR="0059760B">
        <w:t>ния</w:t>
      </w:r>
      <w:r w:rsidR="007C51EB">
        <w:t>, слыша</w:t>
      </w:r>
      <w:r w:rsidR="0059760B">
        <w:t>ния</w:t>
      </w:r>
      <w:r w:rsidR="007C51EB">
        <w:t xml:space="preserve"> и прожива</w:t>
      </w:r>
      <w:r w:rsidR="0059760B">
        <w:t>ния</w:t>
      </w:r>
      <w:r w:rsidR="007C51EB">
        <w:t xml:space="preserve"> </w:t>
      </w:r>
      <w:r w:rsidR="00565085">
        <w:t>в</w:t>
      </w:r>
      <w:r w:rsidR="007C51EB">
        <w:t xml:space="preserve"> физическо</w:t>
      </w:r>
      <w:r w:rsidR="00565085">
        <w:t>м</w:t>
      </w:r>
      <w:r w:rsidR="007C51EB">
        <w:t>, тонко</w:t>
      </w:r>
      <w:r w:rsidR="00565085">
        <w:t>м</w:t>
      </w:r>
      <w:r w:rsidR="007C51EB">
        <w:t>, метагалактическо</w:t>
      </w:r>
      <w:r w:rsidR="00565085">
        <w:t>м</w:t>
      </w:r>
      <w:r w:rsidR="007C51EB">
        <w:t xml:space="preserve"> и синтезно</w:t>
      </w:r>
      <w:r w:rsidR="00565085">
        <w:t>м</w:t>
      </w:r>
      <w:r w:rsidR="007C51EB">
        <w:t xml:space="preserve"> ми</w:t>
      </w:r>
      <w:r w:rsidR="007558FA">
        <w:t>р</w:t>
      </w:r>
      <w:r w:rsidR="00565085">
        <w:t>е</w:t>
      </w:r>
      <w:r w:rsidR="007C51EB">
        <w:t xml:space="preserve"> </w:t>
      </w:r>
      <w:r w:rsidR="00F927CB">
        <w:t xml:space="preserve">64-х видов материи, </w:t>
      </w:r>
      <w:r w:rsidR="0033275F">
        <w:t xml:space="preserve">256-ти </w:t>
      </w:r>
      <w:r w:rsidR="00F927CB">
        <w:t xml:space="preserve">типов материи, 32-х организаций материи 14-ти </w:t>
      </w:r>
      <w:proofErr w:type="spellStart"/>
      <w:r w:rsidR="00F927CB">
        <w:t>арх</w:t>
      </w:r>
      <w:r w:rsidR="0059760B">
        <w:t>е</w:t>
      </w:r>
      <w:r w:rsidR="00F927CB">
        <w:t>т</w:t>
      </w:r>
      <w:r w:rsidR="0059760B">
        <w:t>и</w:t>
      </w:r>
      <w:r w:rsidR="00F927CB">
        <w:t>пично</w:t>
      </w:r>
      <w:proofErr w:type="spellEnd"/>
      <w:r w:rsidR="00F927CB">
        <w:t>. В дополнении необходимо указать еще одно направление - синтезфизичность зданий ИВДИВО каждого, зданий Синтеза, зданий подразделений</w:t>
      </w:r>
      <w:r w:rsidR="0059760B">
        <w:t xml:space="preserve"> ИВДИВО</w:t>
      </w:r>
      <w:r w:rsidR="00F927CB">
        <w:t>.</w:t>
      </w:r>
    </w:p>
    <w:p w14:paraId="44F29ECA" w14:textId="4435F425" w:rsidR="00AD06A2" w:rsidRDefault="00AD06A2" w:rsidP="00D82B87">
      <w:r>
        <w:t>Каждое направление взаимо</w:t>
      </w:r>
      <w:r w:rsidR="00922467">
        <w:t>дополняет</w:t>
      </w:r>
      <w:r>
        <w:t xml:space="preserve"> </w:t>
      </w:r>
      <w:r w:rsidR="00922467">
        <w:t xml:space="preserve">и </w:t>
      </w:r>
      <w:proofErr w:type="spellStart"/>
      <w:r w:rsidR="00922467">
        <w:t>усиля</w:t>
      </w:r>
      <w:r>
        <w:t>ет</w:t>
      </w:r>
      <w:proofErr w:type="spellEnd"/>
      <w:r w:rsidR="00922467">
        <w:t xml:space="preserve"> другое и входит в него как часть.</w:t>
      </w:r>
    </w:p>
    <w:p w14:paraId="742E18C6" w14:textId="2840BEA4" w:rsidR="00AD06A2" w:rsidRDefault="00AD06A2" w:rsidP="00D82B87">
      <w:r>
        <w:t xml:space="preserve">Особое значение следует придать </w:t>
      </w:r>
      <w:r w:rsidR="0062491C">
        <w:t xml:space="preserve">абсолютно новому </w:t>
      </w:r>
      <w:r>
        <w:t xml:space="preserve">направлению </w:t>
      </w:r>
      <w:r w:rsidR="00170C16">
        <w:t>«</w:t>
      </w:r>
      <w:r>
        <w:t>Экополис</w:t>
      </w:r>
      <w:r w:rsidR="00170C16">
        <w:t>ы</w:t>
      </w:r>
      <w:r>
        <w:t xml:space="preserve"> Планеты Земля</w:t>
      </w:r>
      <w:r w:rsidR="00170C16">
        <w:t>»</w:t>
      </w:r>
      <w:r>
        <w:t>, так как путь развития человечества предыдущей эпохи завершен вместе с «</w:t>
      </w:r>
      <w:proofErr w:type="spellStart"/>
      <w:r>
        <w:t>экополисами</w:t>
      </w:r>
      <w:proofErr w:type="spellEnd"/>
      <w:r>
        <w:t xml:space="preserve">» 5 расы. Соответственно, «новое идет только новыми путями», что означает и совершенно другой принцип жизни человечества </w:t>
      </w:r>
      <w:r w:rsidR="00D812D7">
        <w:t>в</w:t>
      </w:r>
      <w:r>
        <w:t xml:space="preserve"> </w:t>
      </w:r>
      <w:proofErr w:type="spellStart"/>
      <w:r>
        <w:t>экополиса</w:t>
      </w:r>
      <w:r w:rsidR="00D812D7">
        <w:t>х</w:t>
      </w:r>
      <w:proofErr w:type="spellEnd"/>
      <w:r>
        <w:t xml:space="preserve"> Планеты Земля</w:t>
      </w:r>
      <w:r w:rsidR="00D812D7">
        <w:t xml:space="preserve">. </w:t>
      </w:r>
    </w:p>
    <w:p w14:paraId="7F7CEF6B" w14:textId="084A86FD" w:rsidR="00D812D7" w:rsidRDefault="00D812D7" w:rsidP="00D82B87">
      <w:r>
        <w:t xml:space="preserve">Планета Земля – это столица Метагалактической Империи, которая фиксирует собою множество </w:t>
      </w:r>
      <w:r w:rsidR="00170C16">
        <w:t xml:space="preserve">экополисов 14 архетипов материи четырех </w:t>
      </w:r>
      <w:r>
        <w:t>мир</w:t>
      </w:r>
      <w:r w:rsidR="00170C16">
        <w:t>ов,</w:t>
      </w:r>
      <w:r>
        <w:t xml:space="preserve"> с живущим в нем человечеством. Необходимо помнить о том, что каждый человек может жить свободою воли в любом </w:t>
      </w:r>
      <w:proofErr w:type="spellStart"/>
      <w:r>
        <w:t>экополисе</w:t>
      </w:r>
      <w:proofErr w:type="spellEnd"/>
      <w:r w:rsidR="009E3C2F">
        <w:t xml:space="preserve"> согласно</w:t>
      </w:r>
      <w:r>
        <w:t xml:space="preserve"> его подготовке.</w:t>
      </w:r>
      <w:r w:rsidR="009E3C2F">
        <w:t xml:space="preserve"> Проект экополисов Планеты Земля является одним из направлений Высшей </w:t>
      </w:r>
      <w:r w:rsidR="00C90BEA">
        <w:t>Ш</w:t>
      </w:r>
      <w:r w:rsidR="009E3C2F">
        <w:t xml:space="preserve">колы </w:t>
      </w:r>
      <w:r w:rsidR="00C90BEA">
        <w:t xml:space="preserve">Синтеза </w:t>
      </w:r>
      <w:r w:rsidR="009E3C2F">
        <w:t>империи видения, слышани</w:t>
      </w:r>
      <w:r w:rsidR="00BB346E">
        <w:t>я</w:t>
      </w:r>
      <w:r w:rsidR="009E3C2F">
        <w:t>, проживания синтезфизичности. Данный проект охватывает пространство 11-ти архетипов материи от 4</w:t>
      </w:r>
      <w:r w:rsidR="00C90BEA">
        <w:t xml:space="preserve">-го </w:t>
      </w:r>
      <w:r w:rsidR="009E3C2F">
        <w:t>архетипа материи Метагалактики Фа до 14</w:t>
      </w:r>
      <w:r w:rsidR="00C90BEA">
        <w:t>-го</w:t>
      </w:r>
      <w:r w:rsidR="009E3C2F">
        <w:t xml:space="preserve"> архетипа материи СИ-ИВДИВО.</w:t>
      </w:r>
      <w:r w:rsidR="00D01B63">
        <w:t xml:space="preserve"> Разраб</w:t>
      </w:r>
      <w:r w:rsidR="00A574C6">
        <w:t>атывается</w:t>
      </w:r>
      <w:r w:rsidR="00D01B63">
        <w:t xml:space="preserve"> проект на каждом курсе и </w:t>
      </w:r>
      <w:r w:rsidR="00E6194D">
        <w:t>занятии</w:t>
      </w:r>
      <w:r w:rsidR="00D01B63">
        <w:t xml:space="preserve"> школы, где происходит обучение и формирование навыков, умений, качеств, свойств каждого </w:t>
      </w:r>
      <w:r w:rsidR="00E6194D">
        <w:t>компетентного</w:t>
      </w:r>
      <w:r w:rsidR="00D01B63">
        <w:t xml:space="preserve"> школ</w:t>
      </w:r>
      <w:r w:rsidR="00E6194D">
        <w:t>ы</w:t>
      </w:r>
      <w:r w:rsidR="00D01B63">
        <w:t xml:space="preserve"> в </w:t>
      </w:r>
      <w:r w:rsidR="00E6194D">
        <w:t>развитии, стяжаниях, благоустройстве ареала обитания человечества Планеты Земля.</w:t>
      </w:r>
    </w:p>
    <w:p w14:paraId="1E88887F" w14:textId="088451D8" w:rsidR="00D82B87" w:rsidRDefault="00BB346E" w:rsidP="00D82B87">
      <w:r>
        <w:t>Тем</w:t>
      </w:r>
      <w:r w:rsidR="0029508E">
        <w:t>а</w:t>
      </w:r>
      <w:r>
        <w:t xml:space="preserve"> Экополисов Планеты Земля </w:t>
      </w:r>
      <w:r w:rsidR="0029508E">
        <w:t>актуальна</w:t>
      </w:r>
      <w:r>
        <w:t xml:space="preserve"> для осознания вечности жизни каждого человека Планеты Земля</w:t>
      </w:r>
      <w:r w:rsidR="0029508E">
        <w:t>.</w:t>
      </w:r>
    </w:p>
    <w:sectPr w:rsidR="00D8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87"/>
    <w:rsid w:val="00170C16"/>
    <w:rsid w:val="0029508E"/>
    <w:rsid w:val="002E6943"/>
    <w:rsid w:val="0033275F"/>
    <w:rsid w:val="00565085"/>
    <w:rsid w:val="0059760B"/>
    <w:rsid w:val="0062491C"/>
    <w:rsid w:val="007558FA"/>
    <w:rsid w:val="00777150"/>
    <w:rsid w:val="007C51EB"/>
    <w:rsid w:val="00904278"/>
    <w:rsid w:val="00922467"/>
    <w:rsid w:val="009E3C2F"/>
    <w:rsid w:val="00A574C6"/>
    <w:rsid w:val="00AD06A2"/>
    <w:rsid w:val="00BB346E"/>
    <w:rsid w:val="00C90BEA"/>
    <w:rsid w:val="00D01B63"/>
    <w:rsid w:val="00D812D7"/>
    <w:rsid w:val="00D82B87"/>
    <w:rsid w:val="00E6194D"/>
    <w:rsid w:val="00F41651"/>
    <w:rsid w:val="00F74DF1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858E"/>
  <w15:chartTrackingRefBased/>
  <w15:docId w15:val="{05BE8AA1-9D66-4733-80C2-24D22492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s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Kokina</dc:creator>
  <cp:keywords/>
  <dc:description/>
  <cp:lastModifiedBy>Alina Kokina</cp:lastModifiedBy>
  <cp:revision>7</cp:revision>
  <dcterms:created xsi:type="dcterms:W3CDTF">2022-03-11T07:05:00Z</dcterms:created>
  <dcterms:modified xsi:type="dcterms:W3CDTF">2022-03-16T08:27:00Z</dcterms:modified>
</cp:coreProperties>
</file>